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7E682" w14:textId="77777777" w:rsidR="00231889" w:rsidRPr="005310A1" w:rsidRDefault="00231889" w:rsidP="00231889">
      <w:pPr>
        <w:spacing w:after="0" w:line="240" w:lineRule="auto"/>
        <w:jc w:val="center"/>
        <w:rPr>
          <w:rFonts w:ascii="Arial" w:hAnsi="Arial" w:cs="Arial"/>
          <w:b/>
          <w:sz w:val="24"/>
          <w:szCs w:val="24"/>
        </w:rPr>
      </w:pPr>
      <w:r w:rsidRPr="005310A1">
        <w:rPr>
          <w:rFonts w:ascii="Arial" w:hAnsi="Arial" w:cs="Arial"/>
          <w:b/>
          <w:sz w:val="24"/>
          <w:szCs w:val="24"/>
        </w:rPr>
        <w:t>West Florida Public Libraries Board of Governance</w:t>
      </w:r>
    </w:p>
    <w:p w14:paraId="7DA2E469" w14:textId="77777777" w:rsidR="00231889" w:rsidRPr="005310A1" w:rsidRDefault="00231889" w:rsidP="00231889">
      <w:pPr>
        <w:spacing w:after="0" w:line="240" w:lineRule="auto"/>
        <w:jc w:val="center"/>
        <w:rPr>
          <w:rFonts w:ascii="Arial" w:hAnsi="Arial" w:cs="Arial"/>
          <w:b/>
          <w:sz w:val="24"/>
          <w:szCs w:val="24"/>
        </w:rPr>
      </w:pPr>
      <w:r w:rsidRPr="005310A1">
        <w:rPr>
          <w:rFonts w:ascii="Arial" w:hAnsi="Arial" w:cs="Arial"/>
          <w:b/>
          <w:sz w:val="24"/>
          <w:szCs w:val="24"/>
        </w:rPr>
        <w:t>Regular Board Meeting Agenda</w:t>
      </w:r>
    </w:p>
    <w:p w14:paraId="6D219284" w14:textId="4C14C5F1" w:rsidR="00231889" w:rsidRPr="005310A1" w:rsidRDefault="00C518BF" w:rsidP="04D3E2FE">
      <w:pPr>
        <w:spacing w:after="0" w:line="240" w:lineRule="auto"/>
        <w:jc w:val="center"/>
        <w:rPr>
          <w:rFonts w:ascii="Arial" w:hAnsi="Arial" w:cs="Arial"/>
          <w:b/>
          <w:bCs/>
          <w:sz w:val="24"/>
          <w:szCs w:val="24"/>
        </w:rPr>
      </w:pPr>
      <w:r w:rsidRPr="005310A1">
        <w:rPr>
          <w:rFonts w:ascii="Arial" w:hAnsi="Arial" w:cs="Arial"/>
          <w:b/>
          <w:bCs/>
          <w:sz w:val="24"/>
          <w:szCs w:val="24"/>
        </w:rPr>
        <w:t xml:space="preserve">Monday, </w:t>
      </w:r>
      <w:r w:rsidR="00C859F3">
        <w:rPr>
          <w:rFonts w:ascii="Arial" w:hAnsi="Arial" w:cs="Arial"/>
          <w:b/>
          <w:bCs/>
          <w:sz w:val="24"/>
          <w:szCs w:val="24"/>
        </w:rPr>
        <w:t>January</w:t>
      </w:r>
      <w:r w:rsidR="00276834">
        <w:rPr>
          <w:rFonts w:ascii="Arial" w:hAnsi="Arial" w:cs="Arial"/>
          <w:b/>
          <w:bCs/>
          <w:sz w:val="24"/>
          <w:szCs w:val="24"/>
        </w:rPr>
        <w:t xml:space="preserve"> </w:t>
      </w:r>
      <w:r w:rsidR="00C859F3">
        <w:rPr>
          <w:rFonts w:ascii="Arial" w:hAnsi="Arial" w:cs="Arial"/>
          <w:b/>
          <w:bCs/>
          <w:sz w:val="24"/>
          <w:szCs w:val="24"/>
        </w:rPr>
        <w:t>23</w:t>
      </w:r>
      <w:r w:rsidR="00383385" w:rsidRPr="005310A1">
        <w:rPr>
          <w:rFonts w:ascii="Arial" w:hAnsi="Arial" w:cs="Arial"/>
          <w:b/>
          <w:bCs/>
          <w:sz w:val="24"/>
          <w:szCs w:val="24"/>
        </w:rPr>
        <w:t>, 202</w:t>
      </w:r>
      <w:r w:rsidR="00C859F3">
        <w:rPr>
          <w:rFonts w:ascii="Arial" w:hAnsi="Arial" w:cs="Arial"/>
          <w:b/>
          <w:bCs/>
          <w:sz w:val="24"/>
          <w:szCs w:val="24"/>
        </w:rPr>
        <w:t>3</w:t>
      </w:r>
      <w:r w:rsidR="00231889" w:rsidRPr="005310A1">
        <w:rPr>
          <w:rFonts w:ascii="Arial" w:hAnsi="Arial" w:cs="Arial"/>
          <w:b/>
          <w:bCs/>
          <w:sz w:val="24"/>
          <w:szCs w:val="24"/>
        </w:rPr>
        <w:t xml:space="preserve"> @ 4:00 PM CST</w:t>
      </w:r>
    </w:p>
    <w:p w14:paraId="3A2196A8" w14:textId="3426D6D9" w:rsidR="006243BB" w:rsidRPr="005310A1" w:rsidRDefault="006A4098" w:rsidP="006243BB">
      <w:pPr>
        <w:spacing w:after="0" w:line="240" w:lineRule="auto"/>
        <w:jc w:val="center"/>
        <w:rPr>
          <w:rFonts w:ascii="Arial" w:hAnsi="Arial" w:cs="Arial"/>
          <w:color w:val="000000"/>
          <w:sz w:val="24"/>
          <w:szCs w:val="24"/>
        </w:rPr>
      </w:pPr>
      <w:r w:rsidRPr="005310A1">
        <w:rPr>
          <w:rFonts w:ascii="Arial" w:hAnsi="Arial" w:cs="Arial"/>
          <w:b/>
          <w:bCs/>
          <w:color w:val="000000" w:themeColor="text1"/>
          <w:sz w:val="24"/>
          <w:szCs w:val="24"/>
        </w:rPr>
        <w:t>at</w:t>
      </w:r>
      <w:r w:rsidR="00B53AFB" w:rsidRPr="005310A1">
        <w:rPr>
          <w:rFonts w:ascii="Arial" w:hAnsi="Arial" w:cs="Arial"/>
          <w:b/>
          <w:bCs/>
          <w:color w:val="000000" w:themeColor="text1"/>
          <w:sz w:val="24"/>
          <w:szCs w:val="24"/>
        </w:rPr>
        <w:t xml:space="preserve"> the </w:t>
      </w:r>
      <w:r w:rsidR="00C859F3">
        <w:rPr>
          <w:rFonts w:ascii="Arial" w:hAnsi="Arial" w:cs="Arial"/>
          <w:b/>
          <w:bCs/>
          <w:color w:val="000000" w:themeColor="text1"/>
          <w:sz w:val="24"/>
          <w:szCs w:val="24"/>
        </w:rPr>
        <w:t xml:space="preserve">Pensacola </w:t>
      </w:r>
      <w:r w:rsidR="0038145C" w:rsidRPr="005310A1">
        <w:rPr>
          <w:rFonts w:ascii="Arial" w:hAnsi="Arial" w:cs="Arial"/>
          <w:b/>
          <w:bCs/>
          <w:color w:val="000000" w:themeColor="text1"/>
          <w:sz w:val="24"/>
          <w:szCs w:val="24"/>
        </w:rPr>
        <w:t xml:space="preserve">Library, </w:t>
      </w:r>
      <w:r w:rsidR="00845127">
        <w:rPr>
          <w:rFonts w:ascii="Arial" w:hAnsi="Arial" w:cs="Arial"/>
          <w:b/>
          <w:bCs/>
          <w:color w:val="000000" w:themeColor="text1"/>
          <w:sz w:val="24"/>
          <w:szCs w:val="24"/>
        </w:rPr>
        <w:t>2</w:t>
      </w:r>
      <w:r w:rsidR="00C859F3">
        <w:rPr>
          <w:rFonts w:ascii="Arial" w:hAnsi="Arial" w:cs="Arial"/>
          <w:b/>
          <w:bCs/>
          <w:color w:val="000000" w:themeColor="text1"/>
          <w:sz w:val="24"/>
          <w:szCs w:val="24"/>
        </w:rPr>
        <w:t>39</w:t>
      </w:r>
      <w:r w:rsidR="00276834">
        <w:rPr>
          <w:rFonts w:ascii="Arial" w:hAnsi="Arial" w:cs="Arial"/>
          <w:b/>
          <w:bCs/>
          <w:color w:val="000000" w:themeColor="text1"/>
          <w:sz w:val="24"/>
          <w:szCs w:val="24"/>
        </w:rPr>
        <w:t xml:space="preserve"> </w:t>
      </w:r>
      <w:r w:rsidR="00C859F3">
        <w:rPr>
          <w:rFonts w:ascii="Arial" w:hAnsi="Arial" w:cs="Arial"/>
          <w:b/>
          <w:bCs/>
          <w:color w:val="000000" w:themeColor="text1"/>
          <w:sz w:val="24"/>
          <w:szCs w:val="24"/>
        </w:rPr>
        <w:t>N</w:t>
      </w:r>
      <w:r w:rsidR="00276834">
        <w:rPr>
          <w:rFonts w:ascii="Arial" w:hAnsi="Arial" w:cs="Arial"/>
          <w:b/>
          <w:bCs/>
          <w:color w:val="000000" w:themeColor="text1"/>
          <w:sz w:val="24"/>
          <w:szCs w:val="24"/>
        </w:rPr>
        <w:t xml:space="preserve">. </w:t>
      </w:r>
      <w:r w:rsidR="00C859F3">
        <w:rPr>
          <w:rFonts w:ascii="Arial" w:hAnsi="Arial" w:cs="Arial"/>
          <w:b/>
          <w:bCs/>
          <w:color w:val="000000" w:themeColor="text1"/>
          <w:sz w:val="24"/>
          <w:szCs w:val="24"/>
        </w:rPr>
        <w:t xml:space="preserve">Spring </w:t>
      </w:r>
      <w:r w:rsidR="00276834">
        <w:rPr>
          <w:rFonts w:ascii="Arial" w:hAnsi="Arial" w:cs="Arial"/>
          <w:b/>
          <w:bCs/>
          <w:color w:val="000000" w:themeColor="text1"/>
          <w:sz w:val="24"/>
          <w:szCs w:val="24"/>
        </w:rPr>
        <w:t>St</w:t>
      </w:r>
      <w:r w:rsidR="00825535">
        <w:rPr>
          <w:rFonts w:ascii="Arial" w:hAnsi="Arial" w:cs="Arial"/>
          <w:b/>
          <w:bCs/>
          <w:color w:val="000000" w:themeColor="text1"/>
          <w:sz w:val="24"/>
          <w:szCs w:val="24"/>
        </w:rPr>
        <w:t>, Pensacola, FL 3250</w:t>
      </w:r>
      <w:r w:rsidR="00C859F3">
        <w:rPr>
          <w:rFonts w:ascii="Arial" w:hAnsi="Arial" w:cs="Arial"/>
          <w:b/>
          <w:bCs/>
          <w:color w:val="000000" w:themeColor="text1"/>
          <w:sz w:val="24"/>
          <w:szCs w:val="24"/>
        </w:rPr>
        <w:t>2</w:t>
      </w:r>
    </w:p>
    <w:p w14:paraId="687B2B30" w14:textId="77777777" w:rsidR="00590E6B" w:rsidRPr="005310A1" w:rsidRDefault="00590E6B" w:rsidP="006243BB">
      <w:pPr>
        <w:spacing w:after="0" w:line="240" w:lineRule="auto"/>
        <w:rPr>
          <w:rFonts w:ascii="Arial" w:hAnsi="Arial" w:cs="Arial"/>
        </w:rPr>
      </w:pPr>
    </w:p>
    <w:p w14:paraId="77EDC5F2" w14:textId="458A5F69" w:rsidR="006243BB" w:rsidRPr="005310A1" w:rsidRDefault="00231889" w:rsidP="006243BB">
      <w:pPr>
        <w:spacing w:after="0" w:line="240" w:lineRule="auto"/>
        <w:rPr>
          <w:rFonts w:ascii="Arial" w:hAnsi="Arial" w:cs="Arial"/>
        </w:rPr>
      </w:pPr>
      <w:r w:rsidRPr="005310A1">
        <w:rPr>
          <w:rFonts w:ascii="Arial" w:hAnsi="Arial" w:cs="Arial"/>
        </w:rPr>
        <w:t>Call to Order</w:t>
      </w:r>
      <w:r w:rsidR="00D41838" w:rsidRPr="005310A1">
        <w:rPr>
          <w:rFonts w:ascii="Arial" w:hAnsi="Arial" w:cs="Arial"/>
        </w:rPr>
        <w:t xml:space="preserve">:  </w:t>
      </w:r>
    </w:p>
    <w:p w14:paraId="22FEF5B0" w14:textId="77777777" w:rsidR="0048222F" w:rsidRDefault="0048222F" w:rsidP="00134B29">
      <w:pPr>
        <w:spacing w:after="0" w:line="240" w:lineRule="auto"/>
        <w:jc w:val="both"/>
        <w:rPr>
          <w:rFonts w:ascii="Arial" w:hAnsi="Arial" w:cs="Arial"/>
          <w:sz w:val="18"/>
          <w:szCs w:val="18"/>
        </w:rPr>
      </w:pPr>
    </w:p>
    <w:p w14:paraId="77CFD7E3" w14:textId="10A848D6" w:rsidR="00231889" w:rsidRPr="005310A1" w:rsidRDefault="00231889" w:rsidP="00134B29">
      <w:pPr>
        <w:spacing w:after="0" w:line="240" w:lineRule="auto"/>
        <w:jc w:val="both"/>
        <w:rPr>
          <w:rFonts w:ascii="Arial" w:hAnsi="Arial" w:cs="Arial"/>
          <w:sz w:val="18"/>
          <w:szCs w:val="18"/>
        </w:rPr>
      </w:pPr>
      <w:r w:rsidRPr="005310A1">
        <w:rPr>
          <w:rFonts w:ascii="Arial" w:hAnsi="Arial" w:cs="Arial"/>
          <w:sz w:val="18"/>
          <w:szCs w:val="18"/>
        </w:rPr>
        <w:t>Please set your cell ph</w:t>
      </w:r>
      <w:bookmarkStart w:id="0" w:name="_GoBack"/>
      <w:bookmarkEnd w:id="0"/>
      <w:r w:rsidRPr="005310A1">
        <w:rPr>
          <w:rFonts w:ascii="Arial" w:hAnsi="Arial" w:cs="Arial"/>
          <w:sz w:val="18"/>
          <w:szCs w:val="18"/>
        </w:rPr>
        <w:t>one to vibrate, silence, or off. The West Florida Public Libraries Board of Governance allows any person and/or Board member to speak regarding an item on the Agenda. The speaker is limited to three minutes, unless otherwise determined by the Chairman, to allow sufficient time for all speakers. Speakers shall refrain from abusive or profane remarks, disruptive outbursts, protests, or other behavior that interferes with the orderly conduct of the meeting. Upon completion of the public comment period, discussion is limited to Board members and questions raised by the Board.</w:t>
      </w:r>
    </w:p>
    <w:p w14:paraId="335DF3B6" w14:textId="365B61F0" w:rsidR="00FC2752" w:rsidRPr="005310A1" w:rsidRDefault="00FC2752" w:rsidP="00383385">
      <w:pPr>
        <w:spacing w:after="0" w:line="240" w:lineRule="auto"/>
        <w:ind w:left="810"/>
        <w:jc w:val="both"/>
        <w:rPr>
          <w:rFonts w:ascii="Arial" w:hAnsi="Arial" w:cs="Arial"/>
          <w:sz w:val="18"/>
          <w:szCs w:val="18"/>
        </w:rPr>
      </w:pPr>
    </w:p>
    <w:p w14:paraId="6920505F" w14:textId="641E3F7A" w:rsidR="00FC2752" w:rsidRPr="005310A1" w:rsidRDefault="00FC2752" w:rsidP="00134B29">
      <w:pPr>
        <w:shd w:val="clear" w:color="auto" w:fill="FFFFFF"/>
        <w:spacing w:after="0" w:line="240" w:lineRule="auto"/>
        <w:rPr>
          <w:rFonts w:ascii="Arial" w:eastAsia="Times New Roman" w:hAnsi="Arial" w:cs="Arial"/>
          <w:sz w:val="18"/>
          <w:szCs w:val="18"/>
        </w:rPr>
      </w:pPr>
      <w:r w:rsidRPr="005310A1">
        <w:rPr>
          <w:rFonts w:ascii="Arial" w:eastAsia="Times New Roman" w:hAnsi="Arial" w:cs="Arial"/>
          <w:sz w:val="18"/>
          <w:szCs w:val="18"/>
        </w:rPr>
        <w:t xml:space="preserve">Did the Clerk’s Office receive the proofs of publication for the Public Hearing(s) on the Agenda </w:t>
      </w:r>
      <w:r w:rsidR="00134B29" w:rsidRPr="005310A1">
        <w:rPr>
          <w:rFonts w:ascii="Arial" w:eastAsia="Times New Roman" w:hAnsi="Arial" w:cs="Arial"/>
          <w:sz w:val="18"/>
          <w:szCs w:val="18"/>
        </w:rPr>
        <w:t xml:space="preserve">and </w:t>
      </w:r>
      <w:r w:rsidRPr="005310A1">
        <w:rPr>
          <w:rFonts w:ascii="Arial" w:eastAsia="Times New Roman" w:hAnsi="Arial" w:cs="Arial"/>
          <w:sz w:val="18"/>
          <w:szCs w:val="18"/>
        </w:rPr>
        <w:t>the Board’s Weekly Meeting Schedule?</w:t>
      </w:r>
    </w:p>
    <w:p w14:paraId="7B9A0CC8" w14:textId="77777777" w:rsidR="00231889" w:rsidRPr="005310A1" w:rsidRDefault="00231889" w:rsidP="00231889">
      <w:pPr>
        <w:spacing w:after="0" w:line="240" w:lineRule="auto"/>
        <w:rPr>
          <w:rFonts w:ascii="Arial" w:hAnsi="Arial" w:cs="Arial"/>
        </w:rPr>
      </w:pPr>
    </w:p>
    <w:p w14:paraId="5FE95575" w14:textId="77777777" w:rsidR="00231889" w:rsidRPr="00C859F3" w:rsidRDefault="00231889" w:rsidP="00134B29">
      <w:pPr>
        <w:spacing w:after="0" w:line="240" w:lineRule="auto"/>
        <w:rPr>
          <w:rFonts w:ascii="Arial" w:hAnsi="Arial" w:cs="Arial"/>
        </w:rPr>
      </w:pPr>
      <w:r w:rsidRPr="00C859F3">
        <w:rPr>
          <w:rFonts w:ascii="Arial" w:hAnsi="Arial" w:cs="Arial"/>
        </w:rPr>
        <w:t>Is there a quorum present?</w:t>
      </w:r>
    </w:p>
    <w:p w14:paraId="15804CA3" w14:textId="77777777" w:rsidR="00231889" w:rsidRPr="00C859F3" w:rsidRDefault="00231889" w:rsidP="00231889">
      <w:pPr>
        <w:spacing w:after="0" w:line="240" w:lineRule="auto"/>
        <w:ind w:firstLine="720"/>
        <w:rPr>
          <w:rFonts w:ascii="Arial" w:hAnsi="Arial" w:cs="Arial"/>
        </w:rPr>
      </w:pPr>
    </w:p>
    <w:p w14:paraId="7608C89A" w14:textId="723FE0AD" w:rsidR="00231889" w:rsidRPr="00C859F3" w:rsidRDefault="00231889" w:rsidP="00231889">
      <w:pPr>
        <w:pStyle w:val="ListParagraph"/>
        <w:numPr>
          <w:ilvl w:val="0"/>
          <w:numId w:val="1"/>
        </w:numPr>
        <w:spacing w:after="0" w:line="240" w:lineRule="auto"/>
        <w:rPr>
          <w:rFonts w:ascii="Arial" w:hAnsi="Arial" w:cs="Arial"/>
        </w:rPr>
      </w:pPr>
      <w:r w:rsidRPr="00C859F3">
        <w:rPr>
          <w:rFonts w:ascii="Arial" w:hAnsi="Arial" w:cs="Arial"/>
        </w:rPr>
        <w:t>Pledge of All</w:t>
      </w:r>
      <w:r w:rsidR="00D96FC0" w:rsidRPr="00C859F3">
        <w:rPr>
          <w:rFonts w:ascii="Arial" w:hAnsi="Arial" w:cs="Arial"/>
        </w:rPr>
        <w:t xml:space="preserve">egiance to the Flag </w:t>
      </w:r>
    </w:p>
    <w:p w14:paraId="4A04AF69" w14:textId="77777777" w:rsidR="00231889" w:rsidRPr="00C859F3" w:rsidRDefault="00231889" w:rsidP="00231889">
      <w:pPr>
        <w:pStyle w:val="ListParagraph"/>
        <w:spacing w:after="0" w:line="240" w:lineRule="auto"/>
        <w:rPr>
          <w:rFonts w:ascii="Arial" w:hAnsi="Arial" w:cs="Arial"/>
        </w:rPr>
      </w:pPr>
    </w:p>
    <w:p w14:paraId="30CA258A" w14:textId="77777777" w:rsidR="00231889" w:rsidRPr="00C859F3" w:rsidRDefault="00231889" w:rsidP="00231889">
      <w:pPr>
        <w:pStyle w:val="ListParagraph"/>
        <w:numPr>
          <w:ilvl w:val="0"/>
          <w:numId w:val="1"/>
        </w:numPr>
        <w:spacing w:after="0" w:line="240" w:lineRule="auto"/>
        <w:rPr>
          <w:rFonts w:ascii="Arial" w:hAnsi="Arial" w:cs="Arial"/>
        </w:rPr>
      </w:pPr>
      <w:r w:rsidRPr="00C859F3">
        <w:rPr>
          <w:rFonts w:ascii="Arial" w:hAnsi="Arial" w:cs="Arial"/>
        </w:rPr>
        <w:t>Are there any changes to add to the Agenda?</w:t>
      </w:r>
    </w:p>
    <w:p w14:paraId="560EE32B" w14:textId="77777777" w:rsidR="00231889" w:rsidRPr="00C859F3" w:rsidRDefault="00231889" w:rsidP="00231889">
      <w:pPr>
        <w:pStyle w:val="ListParagraph"/>
        <w:rPr>
          <w:rFonts w:ascii="Arial" w:hAnsi="Arial" w:cs="Arial"/>
        </w:rPr>
      </w:pPr>
    </w:p>
    <w:p w14:paraId="142DBFC4" w14:textId="00FD7ACA" w:rsidR="00231889" w:rsidRPr="00C859F3" w:rsidRDefault="00231889" w:rsidP="00231889">
      <w:pPr>
        <w:pStyle w:val="ListParagraph"/>
        <w:numPr>
          <w:ilvl w:val="0"/>
          <w:numId w:val="1"/>
        </w:numPr>
        <w:spacing w:after="0" w:line="240" w:lineRule="auto"/>
        <w:rPr>
          <w:rFonts w:ascii="Arial" w:hAnsi="Arial" w:cs="Arial"/>
        </w:rPr>
      </w:pPr>
      <w:r w:rsidRPr="00C859F3">
        <w:rPr>
          <w:rFonts w:ascii="Arial" w:hAnsi="Arial" w:cs="Arial"/>
        </w:rPr>
        <w:t>Public Forum</w:t>
      </w:r>
    </w:p>
    <w:p w14:paraId="3A227F32" w14:textId="77777777" w:rsidR="0062295A" w:rsidRPr="00C859F3" w:rsidRDefault="0062295A" w:rsidP="0062295A">
      <w:pPr>
        <w:pStyle w:val="ListParagraph"/>
        <w:rPr>
          <w:rFonts w:ascii="Arial" w:hAnsi="Arial" w:cs="Arial"/>
        </w:rPr>
      </w:pPr>
    </w:p>
    <w:p w14:paraId="12ADE036" w14:textId="536DB8F2" w:rsidR="00231889" w:rsidRPr="00C859F3" w:rsidRDefault="00231889" w:rsidP="0062295A">
      <w:pPr>
        <w:pStyle w:val="ListParagraph"/>
        <w:numPr>
          <w:ilvl w:val="0"/>
          <w:numId w:val="1"/>
        </w:numPr>
        <w:spacing w:after="0" w:line="240" w:lineRule="auto"/>
        <w:rPr>
          <w:rFonts w:ascii="Arial" w:hAnsi="Arial" w:cs="Arial"/>
        </w:rPr>
      </w:pPr>
      <w:r w:rsidRPr="00C859F3">
        <w:rPr>
          <w:rFonts w:ascii="Arial" w:hAnsi="Arial" w:cs="Arial"/>
        </w:rPr>
        <w:t>Approval of the Minutes</w:t>
      </w:r>
    </w:p>
    <w:p w14:paraId="0F5869C8" w14:textId="77777777" w:rsidR="004E7DAD" w:rsidRPr="00C859F3" w:rsidRDefault="004E7DAD" w:rsidP="004E7DAD">
      <w:pPr>
        <w:pStyle w:val="ListParagraph"/>
        <w:rPr>
          <w:rFonts w:ascii="Arial" w:hAnsi="Arial" w:cs="Arial"/>
        </w:rPr>
      </w:pPr>
    </w:p>
    <w:p w14:paraId="7C15B9DD" w14:textId="77777777" w:rsidR="001B5DB9" w:rsidRPr="00C859F3" w:rsidRDefault="001B5DB9" w:rsidP="001B5DB9">
      <w:pPr>
        <w:pStyle w:val="ListParagraph"/>
        <w:numPr>
          <w:ilvl w:val="0"/>
          <w:numId w:val="1"/>
        </w:numPr>
        <w:spacing w:after="0" w:line="240" w:lineRule="auto"/>
        <w:rPr>
          <w:rFonts w:ascii="Arial" w:hAnsi="Arial" w:cs="Arial"/>
        </w:rPr>
      </w:pPr>
      <w:r w:rsidRPr="00C859F3">
        <w:rPr>
          <w:rFonts w:ascii="Arial" w:hAnsi="Arial" w:cs="Arial"/>
        </w:rPr>
        <w:t xml:space="preserve">Chairman’s Report </w:t>
      </w:r>
    </w:p>
    <w:p w14:paraId="5548D253" w14:textId="77777777" w:rsidR="00A067FF" w:rsidRPr="00C859F3" w:rsidRDefault="00A067FF" w:rsidP="00A067FF">
      <w:pPr>
        <w:pStyle w:val="ListParagraph"/>
        <w:spacing w:after="0" w:line="240" w:lineRule="auto"/>
        <w:rPr>
          <w:rFonts w:ascii="Arial" w:hAnsi="Arial" w:cs="Arial"/>
        </w:rPr>
      </w:pPr>
    </w:p>
    <w:p w14:paraId="1FEF398C" w14:textId="302BA0FA" w:rsidR="004E7DAD" w:rsidRPr="00C859F3" w:rsidRDefault="004E7DAD" w:rsidP="0062295A">
      <w:pPr>
        <w:pStyle w:val="ListParagraph"/>
        <w:numPr>
          <w:ilvl w:val="0"/>
          <w:numId w:val="1"/>
        </w:numPr>
        <w:spacing w:after="0" w:line="240" w:lineRule="auto"/>
        <w:rPr>
          <w:rFonts w:ascii="Arial" w:hAnsi="Arial" w:cs="Arial"/>
        </w:rPr>
      </w:pPr>
      <w:r w:rsidRPr="00C859F3">
        <w:rPr>
          <w:rFonts w:ascii="Arial" w:hAnsi="Arial" w:cs="Arial"/>
        </w:rPr>
        <w:t>Director’s Report</w:t>
      </w:r>
    </w:p>
    <w:p w14:paraId="4D9FAB94" w14:textId="47C87562" w:rsidR="00F038B1" w:rsidRPr="00C859F3" w:rsidRDefault="00F038B1" w:rsidP="0091604E">
      <w:pPr>
        <w:pStyle w:val="ListParagraph"/>
        <w:numPr>
          <w:ilvl w:val="0"/>
          <w:numId w:val="13"/>
        </w:numPr>
        <w:spacing w:after="0" w:line="240" w:lineRule="auto"/>
        <w:ind w:firstLine="450"/>
        <w:rPr>
          <w:rFonts w:ascii="Arial" w:hAnsi="Arial" w:cs="Arial"/>
        </w:rPr>
      </w:pPr>
      <w:r w:rsidRPr="00C859F3">
        <w:rPr>
          <w:rFonts w:ascii="Arial" w:hAnsi="Arial" w:cs="Arial"/>
        </w:rPr>
        <w:t>Expenditure/Revenue Review</w:t>
      </w:r>
    </w:p>
    <w:p w14:paraId="0685CD60" w14:textId="72E3F96A" w:rsidR="525B71C1" w:rsidRPr="00C859F3" w:rsidRDefault="00490501" w:rsidP="601783BC">
      <w:pPr>
        <w:pStyle w:val="ListParagraph"/>
        <w:numPr>
          <w:ilvl w:val="0"/>
          <w:numId w:val="13"/>
        </w:numPr>
        <w:spacing w:after="0" w:line="240" w:lineRule="auto"/>
        <w:ind w:firstLine="450"/>
        <w:rPr>
          <w:rFonts w:ascii="Arial" w:hAnsi="Arial" w:cs="Arial"/>
        </w:rPr>
      </w:pPr>
      <w:r>
        <w:rPr>
          <w:rFonts w:ascii="Arial" w:hAnsi="Arial" w:cs="Arial"/>
        </w:rPr>
        <w:t xml:space="preserve">Library Branch </w:t>
      </w:r>
      <w:r w:rsidR="525B71C1" w:rsidRPr="00C859F3">
        <w:rPr>
          <w:rFonts w:ascii="Arial" w:hAnsi="Arial" w:cs="Arial"/>
        </w:rPr>
        <w:t>Update</w:t>
      </w:r>
      <w:r>
        <w:rPr>
          <w:rFonts w:ascii="Arial" w:hAnsi="Arial" w:cs="Arial"/>
        </w:rPr>
        <w:t>s</w:t>
      </w:r>
    </w:p>
    <w:p w14:paraId="337F39DB" w14:textId="77777777" w:rsidR="0062295A" w:rsidRPr="00C859F3" w:rsidRDefault="0062295A" w:rsidP="0062295A">
      <w:pPr>
        <w:pStyle w:val="ListParagraph"/>
        <w:spacing w:after="0" w:line="240" w:lineRule="auto"/>
        <w:ind w:left="1080"/>
        <w:rPr>
          <w:rFonts w:ascii="Arial" w:hAnsi="Arial" w:cs="Arial"/>
        </w:rPr>
      </w:pPr>
    </w:p>
    <w:p w14:paraId="2CAFA4E1" w14:textId="4DDB780E" w:rsidR="00D6604A" w:rsidRPr="00C859F3" w:rsidRDefault="00231889" w:rsidP="00D6604A">
      <w:pPr>
        <w:pStyle w:val="ListParagraph"/>
        <w:numPr>
          <w:ilvl w:val="0"/>
          <w:numId w:val="1"/>
        </w:numPr>
        <w:spacing w:after="0" w:line="240" w:lineRule="auto"/>
        <w:rPr>
          <w:rFonts w:ascii="Arial" w:hAnsi="Arial" w:cs="Arial"/>
        </w:rPr>
      </w:pPr>
      <w:r w:rsidRPr="00C859F3">
        <w:rPr>
          <w:rFonts w:ascii="Arial" w:hAnsi="Arial" w:cs="Arial"/>
        </w:rPr>
        <w:t>Unfinished Business</w:t>
      </w:r>
      <w:r w:rsidR="00134B29" w:rsidRPr="00C859F3">
        <w:rPr>
          <w:rFonts w:ascii="Arial" w:hAnsi="Arial" w:cs="Arial"/>
        </w:rPr>
        <w:t xml:space="preserve"> </w:t>
      </w:r>
    </w:p>
    <w:p w14:paraId="3A21A167" w14:textId="734D881D" w:rsidR="00825535" w:rsidRPr="00C859F3" w:rsidRDefault="00825535" w:rsidP="00825535">
      <w:pPr>
        <w:pStyle w:val="ListParagraph"/>
        <w:numPr>
          <w:ilvl w:val="0"/>
          <w:numId w:val="14"/>
        </w:numPr>
        <w:spacing w:after="0" w:line="240" w:lineRule="auto"/>
        <w:rPr>
          <w:rFonts w:ascii="Arial" w:hAnsi="Arial" w:cs="Arial"/>
        </w:rPr>
      </w:pPr>
      <w:r w:rsidRPr="00C859F3">
        <w:rPr>
          <w:rFonts w:ascii="Arial" w:hAnsi="Arial" w:cs="Arial"/>
        </w:rPr>
        <w:t xml:space="preserve">Vision, Mission, and Values </w:t>
      </w:r>
    </w:p>
    <w:p w14:paraId="006BAFA8" w14:textId="563E19FF" w:rsidR="00C859F3" w:rsidRPr="00C859F3" w:rsidRDefault="00C859F3" w:rsidP="00C859F3">
      <w:pPr>
        <w:spacing w:after="0" w:line="240" w:lineRule="auto"/>
        <w:rPr>
          <w:rFonts w:ascii="Arial" w:hAnsi="Arial" w:cs="Arial"/>
        </w:rPr>
      </w:pPr>
    </w:p>
    <w:p w14:paraId="27782A7F" w14:textId="42555C06" w:rsidR="00C859F3" w:rsidRPr="00C859F3" w:rsidRDefault="00C859F3" w:rsidP="00C859F3">
      <w:pPr>
        <w:pStyle w:val="ListParagraph"/>
        <w:numPr>
          <w:ilvl w:val="0"/>
          <w:numId w:val="1"/>
        </w:numPr>
        <w:spacing w:after="0" w:line="240" w:lineRule="auto"/>
        <w:rPr>
          <w:rFonts w:ascii="Arial" w:hAnsi="Arial" w:cs="Arial"/>
        </w:rPr>
      </w:pPr>
      <w:r w:rsidRPr="00C859F3">
        <w:rPr>
          <w:rFonts w:ascii="Arial" w:hAnsi="Arial" w:cs="Arial"/>
        </w:rPr>
        <w:t>New Business</w:t>
      </w:r>
    </w:p>
    <w:p w14:paraId="5A6BB808" w14:textId="77777777" w:rsidR="00490501" w:rsidRDefault="00C859F3" w:rsidP="00490501">
      <w:pPr>
        <w:pStyle w:val="ListParagraph"/>
        <w:numPr>
          <w:ilvl w:val="0"/>
          <w:numId w:val="14"/>
        </w:numPr>
        <w:rPr>
          <w:rFonts w:ascii="Arial" w:hAnsi="Arial" w:cs="Arial"/>
        </w:rPr>
      </w:pPr>
      <w:r w:rsidRPr="00C859F3">
        <w:rPr>
          <w:rFonts w:ascii="Arial" w:hAnsi="Arial" w:cs="Arial"/>
        </w:rPr>
        <w:t>Next Fiscal Year Budget Planning</w:t>
      </w:r>
    </w:p>
    <w:p w14:paraId="6FBE33CC" w14:textId="562166A5" w:rsidR="00490501" w:rsidRPr="00490501" w:rsidRDefault="00490501" w:rsidP="00490501">
      <w:pPr>
        <w:pStyle w:val="ListParagraph"/>
        <w:numPr>
          <w:ilvl w:val="0"/>
          <w:numId w:val="14"/>
        </w:numPr>
        <w:rPr>
          <w:rFonts w:ascii="Arial" w:hAnsi="Arial" w:cs="Arial"/>
        </w:rPr>
      </w:pPr>
      <w:hyperlink r:id="rId8">
        <w:r w:rsidRPr="00490501">
          <w:rPr>
            <w:rFonts w:ascii="Arial" w:hAnsi="Arial" w:cs="Arial"/>
          </w:rPr>
          <w:t>Privacy</w:t>
        </w:r>
        <w:r w:rsidRPr="00490501">
          <w:rPr>
            <w:rFonts w:ascii="Arial" w:hAnsi="Arial" w:cs="Arial"/>
            <w:spacing w:val="-2"/>
          </w:rPr>
          <w:t xml:space="preserve"> </w:t>
        </w:r>
        <w:r w:rsidRPr="00490501">
          <w:rPr>
            <w:rFonts w:ascii="Arial" w:hAnsi="Arial" w:cs="Arial"/>
          </w:rPr>
          <w:t>Policy</w:t>
        </w:r>
      </w:hyperlink>
    </w:p>
    <w:p w14:paraId="49CDE737" w14:textId="77777777" w:rsidR="00C859F3" w:rsidRPr="00C859F3" w:rsidRDefault="00C859F3" w:rsidP="00C859F3">
      <w:pPr>
        <w:spacing w:after="0" w:line="240" w:lineRule="auto"/>
        <w:rPr>
          <w:rFonts w:ascii="Arial" w:hAnsi="Arial" w:cs="Arial"/>
        </w:rPr>
      </w:pPr>
    </w:p>
    <w:p w14:paraId="20051B6C" w14:textId="77777777" w:rsidR="0062295A" w:rsidRPr="00C859F3" w:rsidRDefault="0062295A" w:rsidP="0062295A">
      <w:pPr>
        <w:pStyle w:val="ListParagraph"/>
        <w:numPr>
          <w:ilvl w:val="0"/>
          <w:numId w:val="1"/>
        </w:numPr>
        <w:spacing w:after="0" w:line="240" w:lineRule="auto"/>
        <w:rPr>
          <w:rFonts w:ascii="Arial" w:hAnsi="Arial" w:cs="Arial"/>
        </w:rPr>
      </w:pPr>
      <w:r w:rsidRPr="00C859F3">
        <w:rPr>
          <w:rFonts w:ascii="Arial" w:hAnsi="Arial" w:cs="Arial"/>
        </w:rPr>
        <w:t>Open Board Discussion</w:t>
      </w:r>
    </w:p>
    <w:p w14:paraId="7EF9CE08" w14:textId="77777777" w:rsidR="00066584" w:rsidRPr="00C859F3" w:rsidRDefault="00066584" w:rsidP="00066584">
      <w:pPr>
        <w:pStyle w:val="ListParagraph"/>
        <w:spacing w:after="0" w:line="240" w:lineRule="auto"/>
        <w:rPr>
          <w:rFonts w:ascii="Arial" w:hAnsi="Arial" w:cs="Arial"/>
        </w:rPr>
      </w:pPr>
    </w:p>
    <w:p w14:paraId="5061F3E7" w14:textId="3F30193E" w:rsidR="000F207E" w:rsidRPr="00C859F3" w:rsidRDefault="00FA557F" w:rsidP="00B53AFB">
      <w:pPr>
        <w:pStyle w:val="ListParagraph"/>
        <w:numPr>
          <w:ilvl w:val="0"/>
          <w:numId w:val="1"/>
        </w:numPr>
        <w:spacing w:after="0" w:line="240" w:lineRule="auto"/>
        <w:rPr>
          <w:rFonts w:ascii="Arial" w:hAnsi="Arial" w:cs="Arial"/>
        </w:rPr>
      </w:pPr>
      <w:r w:rsidRPr="00C859F3">
        <w:rPr>
          <w:rFonts w:ascii="Arial" w:hAnsi="Arial" w:cs="Arial"/>
        </w:rPr>
        <w:t xml:space="preserve">Future Meeting Schedule and Location </w:t>
      </w:r>
      <w:r w:rsidR="003C7156" w:rsidRPr="00C859F3">
        <w:rPr>
          <w:rFonts w:ascii="Arial" w:hAnsi="Arial" w:cs="Arial"/>
        </w:rPr>
        <w:t xml:space="preserve">– </w:t>
      </w:r>
      <w:r w:rsidR="00C859F3" w:rsidRPr="00C859F3">
        <w:rPr>
          <w:rFonts w:ascii="Arial" w:hAnsi="Arial" w:cs="Arial"/>
        </w:rPr>
        <w:t>February</w:t>
      </w:r>
      <w:r w:rsidR="00D5405C" w:rsidRPr="00C859F3">
        <w:rPr>
          <w:rFonts w:ascii="Arial" w:hAnsi="Arial" w:cs="Arial"/>
        </w:rPr>
        <w:t xml:space="preserve"> </w:t>
      </w:r>
      <w:r w:rsidR="008853A8" w:rsidRPr="00C859F3">
        <w:rPr>
          <w:rFonts w:ascii="Arial" w:hAnsi="Arial" w:cs="Arial"/>
        </w:rPr>
        <w:t>2</w:t>
      </w:r>
      <w:r w:rsidR="00C859F3" w:rsidRPr="00C859F3">
        <w:rPr>
          <w:rFonts w:ascii="Arial" w:hAnsi="Arial" w:cs="Arial"/>
        </w:rPr>
        <w:t>7</w:t>
      </w:r>
      <w:r w:rsidR="001A00E8" w:rsidRPr="00C859F3">
        <w:rPr>
          <w:rFonts w:ascii="Arial" w:hAnsi="Arial" w:cs="Arial"/>
        </w:rPr>
        <w:t>, 202</w:t>
      </w:r>
      <w:r w:rsidR="00E367E7" w:rsidRPr="00C859F3">
        <w:rPr>
          <w:rFonts w:ascii="Arial" w:hAnsi="Arial" w:cs="Arial"/>
        </w:rPr>
        <w:t>3</w:t>
      </w:r>
      <w:r w:rsidR="006F32AD" w:rsidRPr="00C859F3">
        <w:rPr>
          <w:rFonts w:ascii="Arial" w:hAnsi="Arial" w:cs="Arial"/>
        </w:rPr>
        <w:t xml:space="preserve"> a</w:t>
      </w:r>
      <w:r w:rsidR="00B53AFB" w:rsidRPr="00C859F3">
        <w:rPr>
          <w:rFonts w:ascii="Arial" w:hAnsi="Arial" w:cs="Arial"/>
          <w:color w:val="000000"/>
        </w:rPr>
        <w:t>t 4:00 p</w:t>
      </w:r>
      <w:r w:rsidR="006F32AD" w:rsidRPr="00C859F3">
        <w:rPr>
          <w:rFonts w:ascii="Arial" w:hAnsi="Arial" w:cs="Arial"/>
          <w:color w:val="000000"/>
        </w:rPr>
        <w:t>.</w:t>
      </w:r>
      <w:r w:rsidR="00B53AFB" w:rsidRPr="00C859F3">
        <w:rPr>
          <w:rFonts w:ascii="Arial" w:hAnsi="Arial" w:cs="Arial"/>
          <w:color w:val="000000"/>
        </w:rPr>
        <w:t>m</w:t>
      </w:r>
      <w:r w:rsidR="006F32AD" w:rsidRPr="00C859F3">
        <w:rPr>
          <w:rFonts w:ascii="Arial" w:hAnsi="Arial" w:cs="Arial"/>
          <w:color w:val="000000"/>
        </w:rPr>
        <w:t>.</w:t>
      </w:r>
      <w:r w:rsidR="00B53AFB" w:rsidRPr="00C859F3">
        <w:rPr>
          <w:rFonts w:ascii="Arial" w:hAnsi="Arial" w:cs="Arial"/>
          <w:color w:val="000000"/>
        </w:rPr>
        <w:t xml:space="preserve"> at the </w:t>
      </w:r>
      <w:r w:rsidR="00E367E7" w:rsidRPr="00C859F3">
        <w:rPr>
          <w:rFonts w:ascii="Arial" w:hAnsi="Arial" w:cs="Arial"/>
          <w:color w:val="000000"/>
        </w:rPr>
        <w:t xml:space="preserve">Pensacola </w:t>
      </w:r>
      <w:r w:rsidR="008853A8" w:rsidRPr="00C859F3">
        <w:rPr>
          <w:rFonts w:ascii="Arial" w:hAnsi="Arial" w:cs="Arial"/>
          <w:color w:val="000000"/>
        </w:rPr>
        <w:t>Library</w:t>
      </w:r>
      <w:r w:rsidR="001A00E8" w:rsidRPr="00C859F3">
        <w:rPr>
          <w:rFonts w:ascii="Arial" w:hAnsi="Arial" w:cs="Arial"/>
          <w:color w:val="000000"/>
        </w:rPr>
        <w:t xml:space="preserve">, </w:t>
      </w:r>
      <w:r w:rsidR="00E367E7" w:rsidRPr="00C859F3">
        <w:rPr>
          <w:rFonts w:ascii="Arial" w:hAnsi="Arial" w:cs="Arial"/>
          <w:color w:val="000000"/>
        </w:rPr>
        <w:t>239 N Spring</w:t>
      </w:r>
      <w:r w:rsidR="00825535" w:rsidRPr="00C859F3">
        <w:rPr>
          <w:rFonts w:ascii="Arial" w:hAnsi="Arial" w:cs="Arial"/>
          <w:color w:val="000000"/>
        </w:rPr>
        <w:t xml:space="preserve"> St, </w:t>
      </w:r>
      <w:r w:rsidR="00D5405C" w:rsidRPr="00C859F3">
        <w:rPr>
          <w:rFonts w:ascii="Arial" w:hAnsi="Arial" w:cs="Arial"/>
          <w:color w:val="000000"/>
        </w:rPr>
        <w:t>Pensacola, FL 3250</w:t>
      </w:r>
      <w:r w:rsidR="00E367E7" w:rsidRPr="00C859F3">
        <w:rPr>
          <w:rFonts w:ascii="Arial" w:hAnsi="Arial" w:cs="Arial"/>
          <w:color w:val="000000"/>
        </w:rPr>
        <w:t>2</w:t>
      </w:r>
    </w:p>
    <w:p w14:paraId="0C63FE96" w14:textId="77777777" w:rsidR="00D96FC0" w:rsidRPr="00C859F3" w:rsidRDefault="00D96FC0" w:rsidP="00D96FC0">
      <w:pPr>
        <w:pStyle w:val="ListParagraph"/>
        <w:rPr>
          <w:rFonts w:ascii="Arial" w:hAnsi="Arial" w:cs="Arial"/>
        </w:rPr>
      </w:pPr>
    </w:p>
    <w:p w14:paraId="439450CD" w14:textId="77777777" w:rsidR="0062295A" w:rsidRPr="00C859F3" w:rsidRDefault="0062295A" w:rsidP="0062295A">
      <w:pPr>
        <w:pStyle w:val="ListParagraph"/>
        <w:numPr>
          <w:ilvl w:val="0"/>
          <w:numId w:val="1"/>
        </w:numPr>
        <w:spacing w:after="0" w:line="240" w:lineRule="auto"/>
        <w:rPr>
          <w:rFonts w:ascii="Arial" w:hAnsi="Arial" w:cs="Arial"/>
        </w:rPr>
      </w:pPr>
      <w:r w:rsidRPr="00C859F3">
        <w:rPr>
          <w:rFonts w:ascii="Arial" w:hAnsi="Arial" w:cs="Arial"/>
        </w:rPr>
        <w:t>Adjournment</w:t>
      </w:r>
    </w:p>
    <w:sectPr w:rsidR="0062295A" w:rsidRPr="00C859F3" w:rsidSect="00D96FC0">
      <w:pgSz w:w="12240" w:h="15840"/>
      <w:pgMar w:top="1296" w:right="1440" w:bottom="99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4452"/>
    <w:multiLevelType w:val="hybridMultilevel"/>
    <w:tmpl w:val="8ABEFC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77374"/>
    <w:multiLevelType w:val="hybridMultilevel"/>
    <w:tmpl w:val="01DA8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F426A5"/>
    <w:multiLevelType w:val="hybridMultilevel"/>
    <w:tmpl w:val="9E14E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450478"/>
    <w:multiLevelType w:val="hybridMultilevel"/>
    <w:tmpl w:val="ADFAE464"/>
    <w:lvl w:ilvl="0" w:tplc="DB4ED2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2282"/>
    <w:multiLevelType w:val="hybridMultilevel"/>
    <w:tmpl w:val="35708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1703F1"/>
    <w:multiLevelType w:val="hybridMultilevel"/>
    <w:tmpl w:val="C2F81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516CF"/>
    <w:multiLevelType w:val="hybridMultilevel"/>
    <w:tmpl w:val="41F6FC0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3DD43CC8"/>
    <w:multiLevelType w:val="hybridMultilevel"/>
    <w:tmpl w:val="E50A2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FC0B4E"/>
    <w:multiLevelType w:val="hybridMultilevel"/>
    <w:tmpl w:val="E69EC5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E1A1F"/>
    <w:multiLevelType w:val="hybridMultilevel"/>
    <w:tmpl w:val="90802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4A6291"/>
    <w:multiLevelType w:val="hybridMultilevel"/>
    <w:tmpl w:val="5E56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30575"/>
    <w:multiLevelType w:val="hybridMultilevel"/>
    <w:tmpl w:val="104A6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0164B1"/>
    <w:multiLevelType w:val="hybridMultilevel"/>
    <w:tmpl w:val="457E6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3A4C98"/>
    <w:multiLevelType w:val="hybridMultilevel"/>
    <w:tmpl w:val="676E5D3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5CCC58D1"/>
    <w:multiLevelType w:val="hybridMultilevel"/>
    <w:tmpl w:val="4026589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1E0E76"/>
    <w:multiLevelType w:val="hybridMultilevel"/>
    <w:tmpl w:val="DD849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64630"/>
    <w:multiLevelType w:val="hybridMultilevel"/>
    <w:tmpl w:val="1E364C7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1"/>
  </w:num>
  <w:num w:numId="6">
    <w:abstractNumId w:val="0"/>
  </w:num>
  <w:num w:numId="7">
    <w:abstractNumId w:val="2"/>
  </w:num>
  <w:num w:numId="8">
    <w:abstractNumId w:val="8"/>
  </w:num>
  <w:num w:numId="9">
    <w:abstractNumId w:val="13"/>
  </w:num>
  <w:num w:numId="10">
    <w:abstractNumId w:val="9"/>
  </w:num>
  <w:num w:numId="11">
    <w:abstractNumId w:val="10"/>
  </w:num>
  <w:num w:numId="12">
    <w:abstractNumId w:val="6"/>
  </w:num>
  <w:num w:numId="13">
    <w:abstractNumId w:val="5"/>
  </w:num>
  <w:num w:numId="14">
    <w:abstractNumId w:val="1"/>
  </w:num>
  <w:num w:numId="15">
    <w:abstractNumId w:val="12"/>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89"/>
    <w:rsid w:val="00066584"/>
    <w:rsid w:val="00072CCD"/>
    <w:rsid w:val="000A223C"/>
    <w:rsid w:val="000C4715"/>
    <w:rsid w:val="000E3B2D"/>
    <w:rsid w:val="000F207E"/>
    <w:rsid w:val="00134B29"/>
    <w:rsid w:val="00144552"/>
    <w:rsid w:val="0018588B"/>
    <w:rsid w:val="001A00E8"/>
    <w:rsid w:val="001A05DD"/>
    <w:rsid w:val="001B5DB9"/>
    <w:rsid w:val="001C0C91"/>
    <w:rsid w:val="001F08AB"/>
    <w:rsid w:val="0020208F"/>
    <w:rsid w:val="00210C59"/>
    <w:rsid w:val="00214CCD"/>
    <w:rsid w:val="002178D9"/>
    <w:rsid w:val="00231889"/>
    <w:rsid w:val="00237B53"/>
    <w:rsid w:val="00276834"/>
    <w:rsid w:val="002D5CEE"/>
    <w:rsid w:val="002E7DDC"/>
    <w:rsid w:val="0030078E"/>
    <w:rsid w:val="00334B95"/>
    <w:rsid w:val="00346660"/>
    <w:rsid w:val="00367D58"/>
    <w:rsid w:val="0038145C"/>
    <w:rsid w:val="00383385"/>
    <w:rsid w:val="00391B83"/>
    <w:rsid w:val="003C7156"/>
    <w:rsid w:val="003C71AD"/>
    <w:rsid w:val="003D4AD4"/>
    <w:rsid w:val="003D7C0C"/>
    <w:rsid w:val="00417A03"/>
    <w:rsid w:val="00420DE4"/>
    <w:rsid w:val="00423E6E"/>
    <w:rsid w:val="0048222F"/>
    <w:rsid w:val="00490501"/>
    <w:rsid w:val="004A1B52"/>
    <w:rsid w:val="004E7DAD"/>
    <w:rsid w:val="005310A1"/>
    <w:rsid w:val="005611B3"/>
    <w:rsid w:val="00590E6B"/>
    <w:rsid w:val="005E00BD"/>
    <w:rsid w:val="006044BC"/>
    <w:rsid w:val="0061557F"/>
    <w:rsid w:val="0062295A"/>
    <w:rsid w:val="006243BB"/>
    <w:rsid w:val="006A4098"/>
    <w:rsid w:val="006B3E1F"/>
    <w:rsid w:val="006F32AD"/>
    <w:rsid w:val="007007B4"/>
    <w:rsid w:val="007128E5"/>
    <w:rsid w:val="00741051"/>
    <w:rsid w:val="00741330"/>
    <w:rsid w:val="00757205"/>
    <w:rsid w:val="00774FC9"/>
    <w:rsid w:val="00784A73"/>
    <w:rsid w:val="00825535"/>
    <w:rsid w:val="00845127"/>
    <w:rsid w:val="00851A28"/>
    <w:rsid w:val="00884199"/>
    <w:rsid w:val="008853A8"/>
    <w:rsid w:val="008A06DF"/>
    <w:rsid w:val="008B4270"/>
    <w:rsid w:val="009159B3"/>
    <w:rsid w:val="0091604E"/>
    <w:rsid w:val="00924899"/>
    <w:rsid w:val="009408F6"/>
    <w:rsid w:val="00973DEF"/>
    <w:rsid w:val="009A5A66"/>
    <w:rsid w:val="009C034B"/>
    <w:rsid w:val="009E2F36"/>
    <w:rsid w:val="009E7172"/>
    <w:rsid w:val="00A067FF"/>
    <w:rsid w:val="00A37D6E"/>
    <w:rsid w:val="00B276AE"/>
    <w:rsid w:val="00B51FBA"/>
    <w:rsid w:val="00B53AFB"/>
    <w:rsid w:val="00B56D79"/>
    <w:rsid w:val="00B65C17"/>
    <w:rsid w:val="00B65DEB"/>
    <w:rsid w:val="00B87AD6"/>
    <w:rsid w:val="00BE7C87"/>
    <w:rsid w:val="00C25808"/>
    <w:rsid w:val="00C32B33"/>
    <w:rsid w:val="00C409DE"/>
    <w:rsid w:val="00C518BF"/>
    <w:rsid w:val="00C83D24"/>
    <w:rsid w:val="00C859F3"/>
    <w:rsid w:val="00CA6603"/>
    <w:rsid w:val="00CC7012"/>
    <w:rsid w:val="00D0069D"/>
    <w:rsid w:val="00D2263A"/>
    <w:rsid w:val="00D41838"/>
    <w:rsid w:val="00D51BF2"/>
    <w:rsid w:val="00D5405C"/>
    <w:rsid w:val="00D653D7"/>
    <w:rsid w:val="00D6604A"/>
    <w:rsid w:val="00D87C7E"/>
    <w:rsid w:val="00D96FC0"/>
    <w:rsid w:val="00DA24F4"/>
    <w:rsid w:val="00E06B15"/>
    <w:rsid w:val="00E367E7"/>
    <w:rsid w:val="00E422C7"/>
    <w:rsid w:val="00E67F78"/>
    <w:rsid w:val="00E939BA"/>
    <w:rsid w:val="00F038B1"/>
    <w:rsid w:val="00F12C83"/>
    <w:rsid w:val="00F3078B"/>
    <w:rsid w:val="00FA557F"/>
    <w:rsid w:val="00FC2752"/>
    <w:rsid w:val="04D3E2FE"/>
    <w:rsid w:val="070679BB"/>
    <w:rsid w:val="156AFF1C"/>
    <w:rsid w:val="2EDEA570"/>
    <w:rsid w:val="376DF114"/>
    <w:rsid w:val="3DF6DF00"/>
    <w:rsid w:val="525B71C1"/>
    <w:rsid w:val="526B4AD7"/>
    <w:rsid w:val="5B2B1C57"/>
    <w:rsid w:val="5DE3E4A5"/>
    <w:rsid w:val="601783BC"/>
    <w:rsid w:val="787B854B"/>
    <w:rsid w:val="7C83D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ED22"/>
  <w15:chartTrackingRefBased/>
  <w15:docId w15:val="{DD8435ED-3B9A-4A1F-A578-AB88C52E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889"/>
    <w:pPr>
      <w:ind w:left="720"/>
      <w:contextualSpacing/>
    </w:pPr>
  </w:style>
  <w:style w:type="character" w:styleId="Hyperlink">
    <w:name w:val="Hyperlink"/>
    <w:basedOn w:val="DefaultParagraphFont"/>
    <w:uiPriority w:val="99"/>
    <w:unhideWhenUsed/>
    <w:rsid w:val="009159B3"/>
    <w:rPr>
      <w:color w:val="0563C1" w:themeColor="hyperlink"/>
      <w:u w:val="single"/>
    </w:rPr>
  </w:style>
  <w:style w:type="character" w:customStyle="1" w:styleId="UnresolvedMention1">
    <w:name w:val="Unresolved Mention1"/>
    <w:basedOn w:val="DefaultParagraphFont"/>
    <w:uiPriority w:val="99"/>
    <w:semiHidden/>
    <w:unhideWhenUsed/>
    <w:rsid w:val="009159B3"/>
    <w:rPr>
      <w:color w:val="605E5C"/>
      <w:shd w:val="clear" w:color="auto" w:fill="E1DFDD"/>
    </w:rPr>
  </w:style>
  <w:style w:type="paragraph" w:styleId="BalloonText">
    <w:name w:val="Balloon Text"/>
    <w:basedOn w:val="Normal"/>
    <w:link w:val="BalloonTextChar"/>
    <w:uiPriority w:val="99"/>
    <w:semiHidden/>
    <w:unhideWhenUsed/>
    <w:rsid w:val="00D96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FC0"/>
    <w:rPr>
      <w:rFonts w:ascii="Segoe UI" w:hAnsi="Segoe UI" w:cs="Segoe UI"/>
      <w:sz w:val="18"/>
      <w:szCs w:val="18"/>
    </w:rPr>
  </w:style>
  <w:style w:type="paragraph" w:customStyle="1" w:styleId="TableParagraph">
    <w:name w:val="Table Paragraph"/>
    <w:basedOn w:val="Normal"/>
    <w:uiPriority w:val="1"/>
    <w:qFormat/>
    <w:rsid w:val="00490501"/>
    <w:pPr>
      <w:widowControl w:val="0"/>
      <w:autoSpaceDE w:val="0"/>
      <w:autoSpaceDN w:val="0"/>
      <w:spacing w:after="0" w:line="240" w:lineRule="auto"/>
      <w:ind w:left="46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363436">
      <w:bodyDiv w:val="1"/>
      <w:marLeft w:val="0"/>
      <w:marRight w:val="0"/>
      <w:marTop w:val="0"/>
      <w:marBottom w:val="0"/>
      <w:divBdr>
        <w:top w:val="none" w:sz="0" w:space="0" w:color="auto"/>
        <w:left w:val="none" w:sz="0" w:space="0" w:color="auto"/>
        <w:bottom w:val="none" w:sz="0" w:space="0" w:color="auto"/>
        <w:right w:val="none" w:sz="0" w:space="0" w:color="auto"/>
      </w:divBdr>
      <w:divsChild>
        <w:div w:id="1158577071">
          <w:marLeft w:val="0"/>
          <w:marRight w:val="0"/>
          <w:marTop w:val="0"/>
          <w:marBottom w:val="0"/>
          <w:divBdr>
            <w:top w:val="none" w:sz="0" w:space="0" w:color="auto"/>
            <w:left w:val="none" w:sz="0" w:space="0" w:color="auto"/>
            <w:bottom w:val="none" w:sz="0" w:space="0" w:color="auto"/>
            <w:right w:val="none" w:sz="0" w:space="0" w:color="auto"/>
          </w:divBdr>
        </w:div>
        <w:div w:id="46474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wfpl.com/about/policies/priva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615E45542F54CB4CDD215212B1584" ma:contentTypeVersion="7" ma:contentTypeDescription="Create a new document." ma:contentTypeScope="" ma:versionID="3b93ef54b106b5e65f4bdd58c54498f2">
  <xsd:schema xmlns:xsd="http://www.w3.org/2001/XMLSchema" xmlns:xs="http://www.w3.org/2001/XMLSchema" xmlns:p="http://schemas.microsoft.com/office/2006/metadata/properties" xmlns:ns3="91129805-a7f7-40e5-9d66-17255507f5a8" targetNamespace="http://schemas.microsoft.com/office/2006/metadata/properties" ma:root="true" ma:fieldsID="5609acd0b8e11906656d6f9248e7dfee" ns3:_="">
    <xsd:import namespace="91129805-a7f7-40e5-9d66-17255507f5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29805-a7f7-40e5-9d66-17255507f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E0A64-6ED9-4893-BDF1-6B13A020447F}">
  <ds:schemaRefs>
    <ds:schemaRef ds:uri="http://purl.org/dc/dcmitype/"/>
    <ds:schemaRef ds:uri="http://schemas.openxmlformats.org/package/2006/metadata/core-properties"/>
    <ds:schemaRef ds:uri="http://purl.org/dc/terms/"/>
    <ds:schemaRef ds:uri="http://schemas.microsoft.com/office/2006/documentManagement/types"/>
    <ds:schemaRef ds:uri="91129805-a7f7-40e5-9d66-17255507f5a8"/>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C0E154C9-999A-4BFC-8BF4-3028C8607BF2}">
  <ds:schemaRefs>
    <ds:schemaRef ds:uri="http://schemas.microsoft.com/sharepoint/v3/contenttype/forms"/>
  </ds:schemaRefs>
</ds:datastoreItem>
</file>

<file path=customXml/itemProps3.xml><?xml version="1.0" encoding="utf-8"?>
<ds:datastoreItem xmlns:ds="http://schemas.openxmlformats.org/officeDocument/2006/customXml" ds:itemID="{F222E882-59D8-4340-9119-616BADB65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29805-a7f7-40e5-9d66-17255507f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 Shelton</dc:creator>
  <cp:keywords/>
  <dc:description/>
  <cp:lastModifiedBy>Christal L. Bell-Rivera</cp:lastModifiedBy>
  <cp:revision>4</cp:revision>
  <cp:lastPrinted>2021-07-21T18:42:00Z</cp:lastPrinted>
  <dcterms:created xsi:type="dcterms:W3CDTF">2022-12-21T23:30:00Z</dcterms:created>
  <dcterms:modified xsi:type="dcterms:W3CDTF">2023-01-20T23:10:00Z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0x010100559615E45542F54CB4CDD215212B1584</vt:lpwstr>
  </property>
</Properties>
</file>