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40"/>
        <w:tblW w:w="0" w:type="auto"/>
        <w:tblLook w:val="04A0"/>
      </w:tblPr>
      <w:tblGrid>
        <w:gridCol w:w="2988"/>
        <w:gridCol w:w="2196"/>
        <w:gridCol w:w="2196"/>
        <w:gridCol w:w="2808"/>
      </w:tblGrid>
      <w:tr w:rsidR="00C766CC" w:rsidTr="00C766CC">
        <w:tc>
          <w:tcPr>
            <w:tcW w:w="2988" w:type="dxa"/>
          </w:tcPr>
          <w:p w:rsidR="00C766CC" w:rsidRDefault="00C766CC" w:rsidP="00C766CC">
            <w:r>
              <w:t>NAME OF DEVELOPMENT: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PROPERTY ADDRESS:</w:t>
            </w:r>
          </w:p>
          <w:p w:rsidR="00C766CC" w:rsidRDefault="00C766CC" w:rsidP="00C766CC"/>
        </w:tc>
        <w:tc>
          <w:tcPr>
            <w:tcW w:w="7200" w:type="dxa"/>
            <w:gridSpan w:val="3"/>
          </w:tcPr>
          <w:p w:rsidR="00C766CC" w:rsidRDefault="00C766CC" w:rsidP="00C766CC"/>
        </w:tc>
      </w:tr>
      <w:tr w:rsidR="007B18A9" w:rsidTr="00C766CC">
        <w:tc>
          <w:tcPr>
            <w:tcW w:w="2988" w:type="dxa"/>
          </w:tcPr>
          <w:p w:rsidR="007B18A9" w:rsidRDefault="007B18A9" w:rsidP="00C766CC">
            <w:r>
              <w:t>PARCEL REF NO:</w:t>
            </w:r>
          </w:p>
        </w:tc>
        <w:tc>
          <w:tcPr>
            <w:tcW w:w="7200" w:type="dxa"/>
            <w:gridSpan w:val="3"/>
          </w:tcPr>
          <w:p w:rsidR="007B18A9" w:rsidRDefault="007B18A9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TYPE OF DEVELOPMENT:</w:t>
            </w:r>
          </w:p>
        </w:tc>
        <w:tc>
          <w:tcPr>
            <w:tcW w:w="7200" w:type="dxa"/>
            <w:gridSpan w:val="3"/>
          </w:tcPr>
          <w:p w:rsidR="00C766CC" w:rsidRDefault="00F263CB" w:rsidP="00C76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C766CC">
              <w:t xml:space="preserve">  Elderly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C766CC">
              <w:t xml:space="preserve">  Family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C766CC">
              <w:t xml:space="preserve">  Special Needs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C766CC">
              <w:t xml:space="preserve"> Homeless</w:t>
            </w:r>
          </w:p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TYPE OF CONSTRUCTION:</w:t>
            </w:r>
          </w:p>
        </w:tc>
        <w:tc>
          <w:tcPr>
            <w:tcW w:w="7200" w:type="dxa"/>
            <w:gridSpan w:val="3"/>
          </w:tcPr>
          <w:p w:rsidR="00C766CC" w:rsidRDefault="00F263CB" w:rsidP="00C766C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C766CC">
              <w:t xml:space="preserve">  New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C766CC">
              <w:t xml:space="preserve">   Rehabilitation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C766CC">
              <w:t xml:space="preserve"> Acquisition/Rehabilitation</w:t>
            </w:r>
          </w:p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TOTAL NUMBER OF UNITS: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BR SIZES:</w:t>
            </w:r>
          </w:p>
        </w:tc>
        <w:tc>
          <w:tcPr>
            <w:tcW w:w="2196" w:type="dxa"/>
          </w:tcPr>
          <w:p w:rsidR="00C766CC" w:rsidRDefault="00C766CC" w:rsidP="00C766CC">
            <w:r>
              <w:t>____ # 1 BR UNITS</w:t>
            </w:r>
          </w:p>
        </w:tc>
        <w:tc>
          <w:tcPr>
            <w:tcW w:w="2196" w:type="dxa"/>
          </w:tcPr>
          <w:p w:rsidR="00C766CC" w:rsidRDefault="00C766CC" w:rsidP="00C766CC">
            <w:r>
              <w:t>____ # 2 BR UNITS</w:t>
            </w:r>
          </w:p>
        </w:tc>
        <w:tc>
          <w:tcPr>
            <w:tcW w:w="2808" w:type="dxa"/>
          </w:tcPr>
          <w:p w:rsidR="00C766CC" w:rsidRDefault="00C766CC" w:rsidP="00C766CC">
            <w:r>
              <w:t>____ # 3 BR UNITS</w:t>
            </w:r>
          </w:p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INCOME SET ASIDES:</w:t>
            </w:r>
          </w:p>
        </w:tc>
        <w:tc>
          <w:tcPr>
            <w:tcW w:w="2196" w:type="dxa"/>
          </w:tcPr>
          <w:p w:rsidR="00C766CC" w:rsidRDefault="00C766CC" w:rsidP="00AE689C">
            <w:r>
              <w:t xml:space="preserve">____ # </w:t>
            </w:r>
            <w:r w:rsidR="00AE689C">
              <w:t>50% AMI</w:t>
            </w:r>
            <w:r>
              <w:t xml:space="preserve"> UNITS</w:t>
            </w:r>
          </w:p>
        </w:tc>
        <w:tc>
          <w:tcPr>
            <w:tcW w:w="2196" w:type="dxa"/>
          </w:tcPr>
          <w:p w:rsidR="00C766CC" w:rsidRDefault="00C766CC" w:rsidP="00C766CC">
            <w:r>
              <w:t xml:space="preserve">_____ # </w:t>
            </w:r>
            <w:r w:rsidR="00AE689C">
              <w:t>60% AMI</w:t>
            </w:r>
            <w:r>
              <w:t xml:space="preserve"> UNITS</w:t>
            </w:r>
          </w:p>
        </w:tc>
        <w:tc>
          <w:tcPr>
            <w:tcW w:w="2808" w:type="dxa"/>
          </w:tcPr>
          <w:p w:rsidR="00C766CC" w:rsidRDefault="00AE689C" w:rsidP="00C766CC">
            <w:r>
              <w:t>____ # OTHER UNITS</w:t>
            </w:r>
          </w:p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PROPOSED RENTS:</w:t>
            </w:r>
          </w:p>
        </w:tc>
        <w:tc>
          <w:tcPr>
            <w:tcW w:w="2196" w:type="dxa"/>
          </w:tcPr>
          <w:p w:rsidR="00C766CC" w:rsidRDefault="00C766CC" w:rsidP="00C766CC"/>
        </w:tc>
        <w:tc>
          <w:tcPr>
            <w:tcW w:w="2196" w:type="dxa"/>
          </w:tcPr>
          <w:p w:rsidR="00C766CC" w:rsidRDefault="00C766CC" w:rsidP="00C766CC"/>
        </w:tc>
        <w:tc>
          <w:tcPr>
            <w:tcW w:w="2808" w:type="dxa"/>
          </w:tcPr>
          <w:p w:rsidR="00C766CC" w:rsidRDefault="00C766CC" w:rsidP="00C766CC"/>
        </w:tc>
      </w:tr>
      <w:tr w:rsidR="003D2524" w:rsidTr="00C766CC">
        <w:tc>
          <w:tcPr>
            <w:tcW w:w="2988" w:type="dxa"/>
          </w:tcPr>
          <w:p w:rsidR="003D2524" w:rsidRDefault="003D2524" w:rsidP="00C766CC">
            <w:r>
              <w:t>TOTAL DEVELOPMENT COST:</w:t>
            </w:r>
          </w:p>
        </w:tc>
        <w:tc>
          <w:tcPr>
            <w:tcW w:w="2196" w:type="dxa"/>
          </w:tcPr>
          <w:p w:rsidR="003D2524" w:rsidRDefault="003D2524" w:rsidP="00C766CC"/>
        </w:tc>
        <w:tc>
          <w:tcPr>
            <w:tcW w:w="2196" w:type="dxa"/>
          </w:tcPr>
          <w:p w:rsidR="003D2524" w:rsidRDefault="003D2524" w:rsidP="00C766CC">
            <w:r>
              <w:t>COST PER UNIT:</w:t>
            </w:r>
          </w:p>
        </w:tc>
        <w:tc>
          <w:tcPr>
            <w:tcW w:w="2808" w:type="dxa"/>
          </w:tcPr>
          <w:p w:rsidR="003D2524" w:rsidRDefault="003D2524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SERVICES/AMENITIES TO BE OFFERED AT DEVELOPMENT: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DEVELOPMENT TEAM INFO (NOT FOR PROFIT OR FOR PROFIT, OWNERSHIP STRUCTURE, LISTING OF OTHER PROPERTIES DEVELOPED):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PROPERTY MANAGEMENT TEAM INFO: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DEVELOPMENT SUMMARY: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</w:tc>
      </w:tr>
    </w:tbl>
    <w:p w:rsidR="00C766CC" w:rsidRPr="00C766CC" w:rsidRDefault="00C766CC">
      <w:pPr>
        <w:rPr>
          <w:sz w:val="20"/>
          <w:szCs w:val="20"/>
        </w:rPr>
      </w:pPr>
      <w:r w:rsidRPr="00C766CC">
        <w:rPr>
          <w:b/>
        </w:rPr>
        <w:t>Escambia County, Florida</w:t>
      </w:r>
      <w:r w:rsidRPr="00C766CC">
        <w:rPr>
          <w:b/>
        </w:rPr>
        <w:br/>
        <w:t>Request for Local Government Contribution ($37,500</w:t>
      </w:r>
      <w:proofErr w:type="gramStart"/>
      <w:r w:rsidRPr="00C766CC">
        <w:rPr>
          <w:b/>
        </w:rPr>
        <w:t>)</w:t>
      </w:r>
      <w:proofErr w:type="gramEnd"/>
      <w:r w:rsidRPr="00C766CC">
        <w:rPr>
          <w:b/>
        </w:rPr>
        <w:br/>
      </w:r>
      <w:r w:rsidR="00AE689C">
        <w:rPr>
          <w:b/>
        </w:rPr>
        <w:t xml:space="preserve">Florida Housing Finance Corporation </w:t>
      </w:r>
      <w:r w:rsidR="007C4B58">
        <w:rPr>
          <w:b/>
        </w:rPr>
        <w:t>RFA 2016-109</w:t>
      </w:r>
      <w:r w:rsidR="00AE689C">
        <w:rPr>
          <w:b/>
        </w:rPr>
        <w:t>:</w:t>
      </w:r>
      <w:r w:rsidRPr="00C766CC">
        <w:rPr>
          <w:b/>
        </w:rPr>
        <w:t xml:space="preserve"> </w:t>
      </w:r>
      <w:r w:rsidR="007C4B58">
        <w:rPr>
          <w:b/>
        </w:rPr>
        <w:t>SAIL W/BOND and 4% HC</w:t>
      </w:r>
      <w:r w:rsidRPr="00C766CC">
        <w:rPr>
          <w:b/>
        </w:rPr>
        <w:br/>
      </w:r>
    </w:p>
    <w:p w:rsidR="00C766CC" w:rsidRPr="00C766CC" w:rsidRDefault="00C766CC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3D2524" w:rsidRDefault="003D2524">
      <w:pPr>
        <w:rPr>
          <w:sz w:val="20"/>
          <w:szCs w:val="20"/>
        </w:rPr>
      </w:pPr>
    </w:p>
    <w:p w:rsidR="00C766CC" w:rsidRPr="00C766CC" w:rsidRDefault="003D2524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766CC" w:rsidRPr="00C766CC">
        <w:rPr>
          <w:sz w:val="20"/>
          <w:szCs w:val="20"/>
        </w:rPr>
        <w:t>Please complete the above information, using additional sheets as necessary, and include a SITE PLAN and ELEVATION. Forwa</w:t>
      </w:r>
      <w:r w:rsidR="004F6F7F">
        <w:rPr>
          <w:sz w:val="20"/>
          <w:szCs w:val="20"/>
        </w:rPr>
        <w:t>rd all forms to Meredith Reeves</w:t>
      </w:r>
      <w:r w:rsidR="00C766CC" w:rsidRPr="00C766CC">
        <w:rPr>
          <w:sz w:val="20"/>
          <w:szCs w:val="20"/>
        </w:rPr>
        <w:t xml:space="preserve">, 221 </w:t>
      </w:r>
      <w:proofErr w:type="spellStart"/>
      <w:r w:rsidR="00C766CC" w:rsidRPr="00C766CC">
        <w:rPr>
          <w:sz w:val="20"/>
          <w:szCs w:val="20"/>
        </w:rPr>
        <w:t>Palafox</w:t>
      </w:r>
      <w:proofErr w:type="spellEnd"/>
      <w:r w:rsidR="00C766CC" w:rsidRPr="00C766CC">
        <w:rPr>
          <w:sz w:val="20"/>
          <w:szCs w:val="20"/>
        </w:rPr>
        <w:t xml:space="preserve"> Place, Suite 200, Pensacola, FL 32502 or </w:t>
      </w:r>
      <w:hyperlink r:id="rId4" w:history="1">
        <w:r w:rsidR="004F6F7F" w:rsidRPr="006C0A2B">
          <w:rPr>
            <w:rStyle w:val="Hyperlink"/>
            <w:sz w:val="20"/>
            <w:szCs w:val="20"/>
          </w:rPr>
          <w:t>mareeves@myescambia.com</w:t>
        </w:r>
      </w:hyperlink>
      <w:r w:rsidR="00C766CC" w:rsidRPr="00C766CC">
        <w:rPr>
          <w:sz w:val="20"/>
          <w:szCs w:val="20"/>
        </w:rPr>
        <w:t xml:space="preserve"> by </w:t>
      </w:r>
      <w:r w:rsidR="004F6F7F">
        <w:rPr>
          <w:b/>
          <w:sz w:val="20"/>
          <w:szCs w:val="20"/>
          <w:u w:val="single"/>
        </w:rPr>
        <w:t>MONDAY</w:t>
      </w:r>
      <w:r w:rsidR="00C766CC" w:rsidRPr="00C766CC">
        <w:rPr>
          <w:b/>
          <w:sz w:val="20"/>
          <w:szCs w:val="20"/>
          <w:u w:val="single"/>
        </w:rPr>
        <w:t xml:space="preserve">, </w:t>
      </w:r>
      <w:r w:rsidR="007C4B58">
        <w:rPr>
          <w:b/>
          <w:sz w:val="20"/>
          <w:szCs w:val="20"/>
          <w:u w:val="single"/>
        </w:rPr>
        <w:t>SEPTEMBER 19</w:t>
      </w:r>
      <w:r w:rsidR="004F6F7F">
        <w:rPr>
          <w:b/>
          <w:sz w:val="20"/>
          <w:szCs w:val="20"/>
          <w:u w:val="single"/>
        </w:rPr>
        <w:t>, 2016</w:t>
      </w:r>
      <w:r w:rsidR="00C766CC" w:rsidRPr="00C766CC">
        <w:rPr>
          <w:b/>
          <w:sz w:val="20"/>
          <w:szCs w:val="20"/>
          <w:u w:val="single"/>
        </w:rPr>
        <w:t>.</w:t>
      </w:r>
      <w:r w:rsidR="00C766CC" w:rsidRPr="00C766CC">
        <w:rPr>
          <w:sz w:val="20"/>
          <w:szCs w:val="20"/>
        </w:rPr>
        <w:t xml:space="preserve"> </w:t>
      </w:r>
    </w:p>
    <w:p w:rsidR="00C766CC" w:rsidRPr="00C766CC" w:rsidRDefault="00C766CC">
      <w:pPr>
        <w:rPr>
          <w:sz w:val="20"/>
          <w:szCs w:val="20"/>
        </w:rPr>
      </w:pPr>
      <w:r w:rsidRPr="00C766CC">
        <w:rPr>
          <w:sz w:val="20"/>
          <w:szCs w:val="20"/>
        </w:rPr>
        <w:t>Proposed developments will be presented at the</w:t>
      </w:r>
      <w:r w:rsidR="00DB2B85">
        <w:rPr>
          <w:sz w:val="20"/>
          <w:szCs w:val="20"/>
        </w:rPr>
        <w:t xml:space="preserve"> </w:t>
      </w:r>
      <w:r w:rsidR="007C4B58">
        <w:rPr>
          <w:sz w:val="20"/>
          <w:szCs w:val="20"/>
        </w:rPr>
        <w:t>October 6</w:t>
      </w:r>
      <w:r w:rsidR="00DB2B85">
        <w:rPr>
          <w:sz w:val="20"/>
          <w:szCs w:val="20"/>
        </w:rPr>
        <w:t>, 2016</w:t>
      </w:r>
      <w:r w:rsidRPr="00C766CC">
        <w:rPr>
          <w:sz w:val="20"/>
          <w:szCs w:val="20"/>
        </w:rPr>
        <w:t xml:space="preserve"> Escambia County Board of County Commissioners meeting for approval for the Local Government Contribution.</w:t>
      </w:r>
    </w:p>
    <w:sectPr w:rsidR="00C766CC" w:rsidRPr="00C766CC" w:rsidSect="003D2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6CC"/>
    <w:rsid w:val="000436E7"/>
    <w:rsid w:val="003D2524"/>
    <w:rsid w:val="004F6F7F"/>
    <w:rsid w:val="00585EA9"/>
    <w:rsid w:val="007A44AF"/>
    <w:rsid w:val="007B18A9"/>
    <w:rsid w:val="007C4B58"/>
    <w:rsid w:val="00AE689C"/>
    <w:rsid w:val="00C766CC"/>
    <w:rsid w:val="00DB2B85"/>
    <w:rsid w:val="00F2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eves@myescamb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Company>Escambia County BCC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MRNunnari</dc:creator>
  <cp:lastModifiedBy>MRNunnari</cp:lastModifiedBy>
  <cp:revision>3</cp:revision>
  <cp:lastPrinted>2015-08-31T19:53:00Z</cp:lastPrinted>
  <dcterms:created xsi:type="dcterms:W3CDTF">2016-08-19T13:27:00Z</dcterms:created>
  <dcterms:modified xsi:type="dcterms:W3CDTF">2016-08-24T15:51:00Z</dcterms:modified>
</cp:coreProperties>
</file>